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38F56" w14:textId="77777777" w:rsidR="00DD7E9A" w:rsidRDefault="00DD7E9A"/>
    <w:p w14:paraId="74BE4AA0" w14:textId="0E785F2B" w:rsidR="00DD7E9A" w:rsidRPr="00DD7E9A" w:rsidRDefault="00DD7E9A" w:rsidP="00DD7E9A">
      <w:pPr>
        <w:jc w:val="center"/>
        <w:rPr>
          <w:b/>
          <w:bCs/>
        </w:rPr>
      </w:pPr>
      <w:r w:rsidRPr="00DD7E9A">
        <w:rPr>
          <w:b/>
          <w:bCs/>
        </w:rPr>
        <w:t>INFORME DE ORGANIZACIÓN DE LA SERIE DOCUMENTAL "HISTORIAS ACADÉMICAS"</w:t>
      </w:r>
      <w:r>
        <w:rPr>
          <w:b/>
          <w:bCs/>
        </w:rPr>
        <w:t xml:space="preserve"> </w:t>
      </w:r>
      <w:r w:rsidRPr="00DD7E9A">
        <w:rPr>
          <w:b/>
          <w:bCs/>
        </w:rPr>
        <w:t>Vigencia 2026</w:t>
      </w:r>
    </w:p>
    <w:p w14:paraId="4341CC4B" w14:textId="6661BF25" w:rsidR="00DD7E9A" w:rsidRPr="00DD7E9A" w:rsidRDefault="00DD7E9A" w:rsidP="00DD7E9A">
      <w:pPr>
        <w:rPr>
          <w:b/>
          <w:bCs/>
        </w:rPr>
      </w:pPr>
      <w:r w:rsidRPr="00DD7E9A">
        <w:rPr>
          <w:b/>
          <w:bCs/>
        </w:rPr>
        <w:t xml:space="preserve"> Objetivo</w:t>
      </w:r>
    </w:p>
    <w:p w14:paraId="4E472FF0" w14:textId="77777777" w:rsidR="00DD7E9A" w:rsidRPr="00DD7E9A" w:rsidRDefault="00DD7E9A" w:rsidP="00DD7E9A">
      <w:r w:rsidRPr="00DD7E9A">
        <w:t xml:space="preserve">Apoyar el proceso de organización y descripción documental de la serie </w:t>
      </w:r>
      <w:r w:rsidRPr="00DD7E9A">
        <w:rPr>
          <w:b/>
          <w:bCs/>
        </w:rPr>
        <w:t>37 – Historias Académicas</w:t>
      </w:r>
      <w:r w:rsidRPr="00DD7E9A">
        <w:t>, correspondiente a la vigencia 2026, garantizando la correcta conformación, clasificación y descripción de los expedientes electrónicos, de conformidad con los lineamientos establecidos en las Tablas de Retención Documental (TRD) y las directrices institucionales de Gestión Documental.</w:t>
      </w:r>
    </w:p>
    <w:p w14:paraId="1C06EA19" w14:textId="741D2D2B" w:rsidR="00DD7E9A" w:rsidRPr="00DD7E9A" w:rsidRDefault="00DD7E9A" w:rsidP="00DD7E9A">
      <w:pPr>
        <w:rPr>
          <w:b/>
          <w:bCs/>
        </w:rPr>
      </w:pPr>
      <w:r w:rsidRPr="00DD7E9A">
        <w:rPr>
          <w:b/>
          <w:bCs/>
        </w:rPr>
        <w:t>Actividades desarrolladas</w:t>
      </w:r>
    </w:p>
    <w:p w14:paraId="504F87BD" w14:textId="77777777" w:rsidR="00DD7E9A" w:rsidRPr="00DD7E9A" w:rsidRDefault="00DD7E9A" w:rsidP="00DD7E9A">
      <w:r w:rsidRPr="00DD7E9A">
        <w:t>Durante el proceso de organización documental se ejecutaron las siguientes actividades:</w:t>
      </w:r>
    </w:p>
    <w:p w14:paraId="16174284" w14:textId="77777777" w:rsidR="00DD7E9A" w:rsidRPr="00DD7E9A" w:rsidRDefault="00DD7E9A" w:rsidP="00DD7E9A">
      <w:pPr>
        <w:numPr>
          <w:ilvl w:val="0"/>
          <w:numId w:val="1"/>
        </w:numPr>
      </w:pPr>
      <w:r w:rsidRPr="00DD7E9A">
        <w:t xml:space="preserve">Revisión de la estructura de la serie documental </w:t>
      </w:r>
      <w:r w:rsidRPr="00DD7E9A">
        <w:rPr>
          <w:b/>
          <w:bCs/>
        </w:rPr>
        <w:t>37 – Historias Académicas</w:t>
      </w:r>
      <w:r w:rsidRPr="00DD7E9A">
        <w:t xml:space="preserve">. </w:t>
      </w:r>
    </w:p>
    <w:p w14:paraId="155F882A" w14:textId="77777777" w:rsidR="00DD7E9A" w:rsidRPr="00DD7E9A" w:rsidRDefault="00DD7E9A" w:rsidP="00DD7E9A">
      <w:pPr>
        <w:numPr>
          <w:ilvl w:val="0"/>
          <w:numId w:val="1"/>
        </w:numPr>
      </w:pPr>
      <w:r w:rsidRPr="00DD7E9A">
        <w:t xml:space="preserve">Organización de los expedientes por ficha de formación. </w:t>
      </w:r>
    </w:p>
    <w:p w14:paraId="0CF76E4E" w14:textId="77777777" w:rsidR="00DD7E9A" w:rsidRPr="00DD7E9A" w:rsidRDefault="00DD7E9A" w:rsidP="00DD7E9A">
      <w:pPr>
        <w:numPr>
          <w:ilvl w:val="0"/>
          <w:numId w:val="1"/>
        </w:numPr>
      </w:pPr>
      <w:r w:rsidRPr="00DD7E9A">
        <w:t xml:space="preserve">Creación de carpetas principales identificadas con el número de ficha y el nombre del programa de formación. </w:t>
      </w:r>
    </w:p>
    <w:p w14:paraId="0B4F5EE9" w14:textId="77777777" w:rsidR="00DD7E9A" w:rsidRPr="00DD7E9A" w:rsidRDefault="00DD7E9A" w:rsidP="00DD7E9A">
      <w:pPr>
        <w:numPr>
          <w:ilvl w:val="0"/>
          <w:numId w:val="1"/>
        </w:numPr>
      </w:pPr>
      <w:r w:rsidRPr="00DD7E9A">
        <w:t xml:space="preserve">Organización individual de los expedientes de cada aprendiz dentro de la ficha correspondiente. </w:t>
      </w:r>
    </w:p>
    <w:p w14:paraId="7EF8C970" w14:textId="77777777" w:rsidR="00DD7E9A" w:rsidRPr="00DD7E9A" w:rsidRDefault="00DD7E9A" w:rsidP="00DD7E9A">
      <w:pPr>
        <w:numPr>
          <w:ilvl w:val="0"/>
          <w:numId w:val="1"/>
        </w:numPr>
      </w:pPr>
      <w:r w:rsidRPr="00DD7E9A">
        <w:t xml:space="preserve">Identificación de cada expediente con el nombre completo del aprendiz y su número de documento de identidad. </w:t>
      </w:r>
    </w:p>
    <w:p w14:paraId="2954C1C1" w14:textId="77777777" w:rsidR="00DD7E9A" w:rsidRPr="00DD7E9A" w:rsidRDefault="00DD7E9A" w:rsidP="00DD7E9A">
      <w:pPr>
        <w:numPr>
          <w:ilvl w:val="0"/>
          <w:numId w:val="1"/>
        </w:numPr>
      </w:pPr>
      <w:r w:rsidRPr="00DD7E9A">
        <w:t xml:space="preserve">Verificación de la estructura documental de cada expediente para facilitar su consulta y recuperación. </w:t>
      </w:r>
    </w:p>
    <w:p w14:paraId="3399CA87" w14:textId="77777777" w:rsidR="00DD7E9A" w:rsidRPr="00DD7E9A" w:rsidRDefault="00DD7E9A" w:rsidP="00DD7E9A">
      <w:pPr>
        <w:numPr>
          <w:ilvl w:val="0"/>
          <w:numId w:val="1"/>
        </w:numPr>
      </w:pPr>
      <w:r w:rsidRPr="00DD7E9A">
        <w:t xml:space="preserve">Aplicación de criterios archivísticos para mantener el principio de procedencia y el orden original de la documentación. </w:t>
      </w:r>
    </w:p>
    <w:p w14:paraId="2DFB6679" w14:textId="77777777" w:rsidR="00DD7E9A" w:rsidRPr="00DD7E9A" w:rsidRDefault="00DD7E9A" w:rsidP="00DD7E9A">
      <w:pPr>
        <w:numPr>
          <w:ilvl w:val="0"/>
          <w:numId w:val="1"/>
        </w:numPr>
      </w:pPr>
      <w:r w:rsidRPr="00DD7E9A">
        <w:t xml:space="preserve">Preparación de la información para su posterior control, consulta y administración dentro del proceso de Gestión Documental. </w:t>
      </w:r>
    </w:p>
    <w:p w14:paraId="20970A19" w14:textId="47706D3B" w:rsidR="00DD7E9A" w:rsidRPr="00DD7E9A" w:rsidRDefault="00DD7E9A" w:rsidP="00DD7E9A">
      <w:pPr>
        <w:rPr>
          <w:b/>
          <w:bCs/>
        </w:rPr>
      </w:pPr>
      <w:r w:rsidRPr="00DD7E9A">
        <w:rPr>
          <w:b/>
          <w:bCs/>
        </w:rPr>
        <w:t>Organización documental</w:t>
      </w:r>
    </w:p>
    <w:p w14:paraId="5D6B2843" w14:textId="77777777" w:rsidR="00DD7E9A" w:rsidRPr="00DD7E9A" w:rsidRDefault="00DD7E9A" w:rsidP="00DD7E9A">
      <w:r w:rsidRPr="00DD7E9A">
        <w:t>La información fue organizada siguiendo la siguiente estructura jerárquica:</w:t>
      </w:r>
    </w:p>
    <w:p w14:paraId="72F4819B" w14:textId="77777777" w:rsidR="00DD7E9A" w:rsidRPr="00DD7E9A" w:rsidRDefault="00DD7E9A" w:rsidP="00DD7E9A">
      <w:r w:rsidRPr="00DD7E9A">
        <w:rPr>
          <w:b/>
          <w:bCs/>
        </w:rPr>
        <w:t>Serie documental</w:t>
      </w:r>
    </w:p>
    <w:p w14:paraId="291D0D66" w14:textId="77777777" w:rsidR="00DD7E9A" w:rsidRPr="00DD7E9A" w:rsidRDefault="00DD7E9A" w:rsidP="00DD7E9A">
      <w:pPr>
        <w:numPr>
          <w:ilvl w:val="0"/>
          <w:numId w:val="2"/>
        </w:numPr>
      </w:pPr>
      <w:r w:rsidRPr="00DD7E9A">
        <w:lastRenderedPageBreak/>
        <w:t xml:space="preserve">37 – Historias Académicas </w:t>
      </w:r>
    </w:p>
    <w:p w14:paraId="5A97BFB8" w14:textId="77777777" w:rsidR="00DD7E9A" w:rsidRPr="00DD7E9A" w:rsidRDefault="00DD7E9A" w:rsidP="00DD7E9A">
      <w:r w:rsidRPr="00DD7E9A">
        <w:rPr>
          <w:b/>
          <w:bCs/>
        </w:rPr>
        <w:t>Subnivel</w:t>
      </w:r>
    </w:p>
    <w:p w14:paraId="0AA2E27E" w14:textId="77777777" w:rsidR="00DD7E9A" w:rsidRPr="00DD7E9A" w:rsidRDefault="00DD7E9A" w:rsidP="00DD7E9A">
      <w:pPr>
        <w:numPr>
          <w:ilvl w:val="0"/>
          <w:numId w:val="3"/>
        </w:numPr>
      </w:pPr>
      <w:r w:rsidRPr="00DD7E9A">
        <w:t xml:space="preserve">Ficha de formación </w:t>
      </w:r>
    </w:p>
    <w:p w14:paraId="25D7BDCA" w14:textId="77777777" w:rsidR="00DD7E9A" w:rsidRPr="00DD7E9A" w:rsidRDefault="00DD7E9A" w:rsidP="00DD7E9A">
      <w:r w:rsidRPr="00DD7E9A">
        <w:rPr>
          <w:b/>
          <w:bCs/>
        </w:rPr>
        <w:t>Expediente</w:t>
      </w:r>
    </w:p>
    <w:p w14:paraId="6098A2D5" w14:textId="77777777" w:rsidR="00DD7E9A" w:rsidRPr="00DD7E9A" w:rsidRDefault="00DD7E9A" w:rsidP="00DD7E9A">
      <w:pPr>
        <w:numPr>
          <w:ilvl w:val="0"/>
          <w:numId w:val="4"/>
        </w:numPr>
      </w:pPr>
      <w:r w:rsidRPr="00DD7E9A">
        <w:t xml:space="preserve">Carpeta individual por aprendiz, identificada con: </w:t>
      </w:r>
    </w:p>
    <w:p w14:paraId="5AABA4E9" w14:textId="77777777" w:rsidR="00DD7E9A" w:rsidRPr="00DD7E9A" w:rsidRDefault="00DD7E9A" w:rsidP="00DD7E9A">
      <w:pPr>
        <w:numPr>
          <w:ilvl w:val="1"/>
          <w:numId w:val="4"/>
        </w:numPr>
      </w:pPr>
      <w:r w:rsidRPr="00DD7E9A">
        <w:t xml:space="preserve">Nombre completo. </w:t>
      </w:r>
    </w:p>
    <w:p w14:paraId="05E26F31" w14:textId="77777777" w:rsidR="00DD7E9A" w:rsidRPr="00DD7E9A" w:rsidRDefault="00DD7E9A" w:rsidP="00DD7E9A">
      <w:pPr>
        <w:numPr>
          <w:ilvl w:val="1"/>
          <w:numId w:val="4"/>
        </w:numPr>
      </w:pPr>
      <w:r w:rsidRPr="00DD7E9A">
        <w:t xml:space="preserve">Número de documento de identidad. </w:t>
      </w:r>
    </w:p>
    <w:p w14:paraId="5AD05788" w14:textId="77777777" w:rsidR="00DD7E9A" w:rsidRPr="00DD7E9A" w:rsidRDefault="00DD7E9A" w:rsidP="00DD7E9A">
      <w:r w:rsidRPr="00DD7E9A">
        <w:t>Esta organización permite una ubicación rápida y facilita los procesos de consulta, actualización y conservación documental.</w:t>
      </w:r>
    </w:p>
    <w:p w14:paraId="05BAE71C" w14:textId="69C5CF4E" w:rsidR="00DD7E9A" w:rsidRPr="00DD7E9A" w:rsidRDefault="00DD7E9A" w:rsidP="00DD7E9A">
      <w:pPr>
        <w:rPr>
          <w:b/>
          <w:bCs/>
        </w:rPr>
      </w:pPr>
      <w:r w:rsidRPr="00DD7E9A">
        <w:rPr>
          <w:b/>
          <w:bCs/>
        </w:rPr>
        <w:t>Resultados obtenidos</w:t>
      </w:r>
    </w:p>
    <w:p w14:paraId="6E40C375" w14:textId="77777777" w:rsidR="00DD7E9A" w:rsidRPr="00DD7E9A" w:rsidRDefault="00DD7E9A" w:rsidP="00DD7E9A">
      <w:r w:rsidRPr="00DD7E9A">
        <w:t>Como resultado de las actividades desarrolladas se logró:</w:t>
      </w:r>
    </w:p>
    <w:p w14:paraId="459758BD" w14:textId="77777777" w:rsidR="00DD7E9A" w:rsidRPr="00DD7E9A" w:rsidRDefault="00DD7E9A" w:rsidP="00DD7E9A">
      <w:pPr>
        <w:numPr>
          <w:ilvl w:val="0"/>
          <w:numId w:val="5"/>
        </w:numPr>
      </w:pPr>
      <w:r w:rsidRPr="00DD7E9A">
        <w:t xml:space="preserve">Organizar la documentación correspondiente a las Historias Académicas de la vigencia 2026. </w:t>
      </w:r>
    </w:p>
    <w:p w14:paraId="5A34209A" w14:textId="77777777" w:rsidR="00DD7E9A" w:rsidRPr="00DD7E9A" w:rsidRDefault="00DD7E9A" w:rsidP="00DD7E9A">
      <w:pPr>
        <w:numPr>
          <w:ilvl w:val="0"/>
          <w:numId w:val="5"/>
        </w:numPr>
      </w:pPr>
      <w:r w:rsidRPr="00DD7E9A">
        <w:t xml:space="preserve">Mantener una estructura uniforme para todos los expedientes. </w:t>
      </w:r>
    </w:p>
    <w:p w14:paraId="1CD39AE6" w14:textId="77777777" w:rsidR="00DD7E9A" w:rsidRPr="00DD7E9A" w:rsidRDefault="00DD7E9A" w:rsidP="00DD7E9A">
      <w:pPr>
        <w:numPr>
          <w:ilvl w:val="0"/>
          <w:numId w:val="5"/>
        </w:numPr>
      </w:pPr>
      <w:r w:rsidRPr="00DD7E9A">
        <w:t xml:space="preserve">Facilitar la localización de la información académica de cada aprendiz. </w:t>
      </w:r>
    </w:p>
    <w:p w14:paraId="7CEA330E" w14:textId="77777777" w:rsidR="00DD7E9A" w:rsidRPr="00DD7E9A" w:rsidRDefault="00DD7E9A" w:rsidP="00DD7E9A">
      <w:pPr>
        <w:numPr>
          <w:ilvl w:val="0"/>
          <w:numId w:val="5"/>
        </w:numPr>
      </w:pPr>
      <w:r w:rsidRPr="00DD7E9A">
        <w:t xml:space="preserve">Garantizar el cumplimiento de los lineamientos establecidos en las Tablas de Retención Documental. </w:t>
      </w:r>
    </w:p>
    <w:p w14:paraId="3FB5A78E" w14:textId="77777777" w:rsidR="00DD7E9A" w:rsidRPr="00DD7E9A" w:rsidRDefault="00DD7E9A" w:rsidP="00DD7E9A">
      <w:pPr>
        <w:numPr>
          <w:ilvl w:val="0"/>
          <w:numId w:val="5"/>
        </w:numPr>
      </w:pPr>
      <w:r w:rsidRPr="00DD7E9A">
        <w:t xml:space="preserve">Mejorar el control y administración de la documentación electrónica del Centro. </w:t>
      </w:r>
    </w:p>
    <w:p w14:paraId="36E9DC03" w14:textId="77777777" w:rsidR="00DD7E9A" w:rsidRPr="00DD7E9A" w:rsidRDefault="00DD7E9A" w:rsidP="00DD7E9A">
      <w:pPr>
        <w:numPr>
          <w:ilvl w:val="0"/>
          <w:numId w:val="5"/>
        </w:numPr>
      </w:pPr>
      <w:r w:rsidRPr="00DD7E9A">
        <w:t xml:space="preserve">Disponer de una estructura organizada que facilite futuras transferencias documentales y procesos de consulta. </w:t>
      </w:r>
    </w:p>
    <w:p w14:paraId="44AA285F" w14:textId="213FBAA1" w:rsidR="00DD7E9A" w:rsidRPr="00DD7E9A" w:rsidRDefault="00DD7E9A" w:rsidP="00DD7E9A">
      <w:pPr>
        <w:rPr>
          <w:b/>
          <w:bCs/>
        </w:rPr>
      </w:pPr>
      <w:r w:rsidRPr="00DD7E9A">
        <w:rPr>
          <w:b/>
          <w:bCs/>
        </w:rPr>
        <w:t xml:space="preserve"> Evidencias</w:t>
      </w:r>
    </w:p>
    <w:p w14:paraId="4EDB90B7" w14:textId="77777777" w:rsidR="00DD7E9A" w:rsidRPr="00DD7E9A" w:rsidRDefault="00DD7E9A" w:rsidP="00DD7E9A">
      <w:r w:rsidRPr="00DD7E9A">
        <w:t>Como evidencia del proceso realizado se cuenta con:</w:t>
      </w:r>
    </w:p>
    <w:p w14:paraId="584B8BE7" w14:textId="77777777" w:rsidR="00DD7E9A" w:rsidRPr="00DD7E9A" w:rsidRDefault="00DD7E9A" w:rsidP="00DD7E9A">
      <w:pPr>
        <w:numPr>
          <w:ilvl w:val="0"/>
          <w:numId w:val="6"/>
        </w:numPr>
      </w:pPr>
      <w:r w:rsidRPr="00DD7E9A">
        <w:t xml:space="preserve">Carpeta principal correspondiente a la serie </w:t>
      </w:r>
      <w:r w:rsidRPr="00DD7E9A">
        <w:rPr>
          <w:b/>
          <w:bCs/>
        </w:rPr>
        <w:t>37 – Historias Académicas</w:t>
      </w:r>
      <w:r w:rsidRPr="00DD7E9A">
        <w:t xml:space="preserve">. </w:t>
      </w:r>
    </w:p>
    <w:p w14:paraId="65430B6F" w14:textId="77777777" w:rsidR="00DD7E9A" w:rsidRPr="00DD7E9A" w:rsidRDefault="00DD7E9A" w:rsidP="00DD7E9A">
      <w:pPr>
        <w:numPr>
          <w:ilvl w:val="0"/>
          <w:numId w:val="6"/>
        </w:numPr>
      </w:pPr>
      <w:r w:rsidRPr="00DD7E9A">
        <w:t xml:space="preserve">Carpetas organizadas por ficha de formación. </w:t>
      </w:r>
    </w:p>
    <w:p w14:paraId="581A9E74" w14:textId="77777777" w:rsidR="00DD7E9A" w:rsidRPr="00DD7E9A" w:rsidRDefault="00DD7E9A" w:rsidP="00DD7E9A">
      <w:pPr>
        <w:numPr>
          <w:ilvl w:val="0"/>
          <w:numId w:val="6"/>
        </w:numPr>
      </w:pPr>
      <w:r w:rsidRPr="00DD7E9A">
        <w:t xml:space="preserve">Expedientes electrónicos individuales organizados por aprendiz e identificados con su nombre completo y número de documento de identidad. </w:t>
      </w:r>
    </w:p>
    <w:p w14:paraId="103DAF05" w14:textId="77777777" w:rsidR="00DD7E9A" w:rsidRPr="00DD7E9A" w:rsidRDefault="00DD7E9A" w:rsidP="00DD7E9A">
      <w:r w:rsidRPr="00DD7E9A">
        <w:t>Las imágenes adjuntas evidencian la estructura documental implementada:</w:t>
      </w:r>
    </w:p>
    <w:p w14:paraId="2970155B" w14:textId="77777777" w:rsidR="00DD7E9A" w:rsidRPr="00DD7E9A" w:rsidRDefault="00DD7E9A" w:rsidP="00DD7E9A">
      <w:pPr>
        <w:numPr>
          <w:ilvl w:val="0"/>
          <w:numId w:val="7"/>
        </w:numPr>
      </w:pPr>
      <w:r w:rsidRPr="00DD7E9A">
        <w:rPr>
          <w:b/>
          <w:bCs/>
        </w:rPr>
        <w:lastRenderedPageBreak/>
        <w:t>Primer nivel:</w:t>
      </w:r>
      <w:r w:rsidRPr="00DD7E9A">
        <w:t xml:space="preserve"> carpeta correspondiente a la serie documental </w:t>
      </w:r>
      <w:r w:rsidRPr="00DD7E9A">
        <w:rPr>
          <w:b/>
          <w:bCs/>
        </w:rPr>
        <w:t>37 – Historias Académicas</w:t>
      </w:r>
      <w:r w:rsidRPr="00DD7E9A">
        <w:t xml:space="preserve">. </w:t>
      </w:r>
    </w:p>
    <w:p w14:paraId="4BF002EC" w14:textId="77777777" w:rsidR="00DD7E9A" w:rsidRPr="00DD7E9A" w:rsidRDefault="00DD7E9A" w:rsidP="00DD7E9A">
      <w:pPr>
        <w:numPr>
          <w:ilvl w:val="0"/>
          <w:numId w:val="7"/>
        </w:numPr>
      </w:pPr>
      <w:r w:rsidRPr="00DD7E9A">
        <w:rPr>
          <w:b/>
          <w:bCs/>
        </w:rPr>
        <w:t>Segundo nivel:</w:t>
      </w:r>
      <w:r w:rsidRPr="00DD7E9A">
        <w:t xml:space="preserve"> carpetas organizadas por ficha de formación. </w:t>
      </w:r>
    </w:p>
    <w:p w14:paraId="51AD00C8" w14:textId="77777777" w:rsidR="00DD7E9A" w:rsidRPr="00DD7E9A" w:rsidRDefault="00DD7E9A" w:rsidP="00DD7E9A">
      <w:pPr>
        <w:numPr>
          <w:ilvl w:val="0"/>
          <w:numId w:val="7"/>
        </w:numPr>
      </w:pPr>
      <w:r w:rsidRPr="00DD7E9A">
        <w:rPr>
          <w:b/>
          <w:bCs/>
        </w:rPr>
        <w:t>Tercer nivel:</w:t>
      </w:r>
      <w:r w:rsidRPr="00DD7E9A">
        <w:t xml:space="preserve"> expedientes individuales de cada aprendiz, debidamente identificados para facilitar su consulta y administración. </w:t>
      </w:r>
    </w:p>
    <w:p w14:paraId="7503EBD1" w14:textId="2ADF8F27" w:rsidR="00DD7E9A" w:rsidRPr="00DD7E9A" w:rsidRDefault="00DD7E9A" w:rsidP="00DD7E9A">
      <w:pPr>
        <w:rPr>
          <w:b/>
          <w:bCs/>
        </w:rPr>
      </w:pPr>
      <w:r w:rsidRPr="00DD7E9A">
        <w:rPr>
          <w:b/>
          <w:bCs/>
        </w:rPr>
        <w:t>Conclusión</w:t>
      </w:r>
    </w:p>
    <w:p w14:paraId="327AB819" w14:textId="77777777" w:rsidR="00DD7E9A" w:rsidRPr="00DD7E9A" w:rsidRDefault="00DD7E9A" w:rsidP="00DD7E9A">
      <w:r w:rsidRPr="00DD7E9A">
        <w:t xml:space="preserve">El apoyo brindado al proceso de organización y descripción de la serie documental </w:t>
      </w:r>
      <w:r w:rsidRPr="00DD7E9A">
        <w:rPr>
          <w:b/>
          <w:bCs/>
        </w:rPr>
        <w:t>Historias Académicas</w:t>
      </w:r>
      <w:r w:rsidRPr="00DD7E9A">
        <w:t xml:space="preserve"> permitió consolidar una estructura documental organizada, homogénea y alineada con los lineamientos archivísticos institucionales. Esta actividad fortalece la administración de los expedientes académicos, facilita su consulta y contribuye a la adecuada conservación y control de la documentación producida durante la vigencia 2026, garantizando el cumplimiento de las disposiciones establecidas en las Tablas de Retención Documental y las buenas prácticas de Gestión Documental</w:t>
      </w:r>
    </w:p>
    <w:p w14:paraId="52855C44" w14:textId="1C55A80F" w:rsidR="00DD7E9A" w:rsidRDefault="00DD7E9A" w:rsidP="00DD7E9A">
      <w:r w:rsidRPr="00DD7E9A">
        <w:drawing>
          <wp:inline distT="0" distB="0" distL="0" distR="0" wp14:anchorId="1D1D0B69" wp14:editId="24E4836D">
            <wp:extent cx="5612130" cy="3097530"/>
            <wp:effectExtent l="0" t="0" r="7620" b="7620"/>
            <wp:docPr id="1823828895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828895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9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BD71B" w14:textId="3CE73EC6" w:rsidR="00DD7E9A" w:rsidRDefault="00DD7E9A" w:rsidP="00DD7E9A">
      <w:r w:rsidRPr="00DD7E9A">
        <w:lastRenderedPageBreak/>
        <w:drawing>
          <wp:inline distT="0" distB="0" distL="0" distR="0" wp14:anchorId="0E5FF8AA" wp14:editId="330D83AF">
            <wp:extent cx="5612130" cy="3100705"/>
            <wp:effectExtent l="0" t="0" r="7620" b="4445"/>
            <wp:docPr id="1964347442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347442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0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4EB52" w14:textId="77777777" w:rsidR="00DD7E9A" w:rsidRDefault="00DD7E9A" w:rsidP="00DD7E9A"/>
    <w:p w14:paraId="7A12278E" w14:textId="77777777" w:rsidR="00DD7E9A" w:rsidRPr="006C62AF" w:rsidRDefault="00DD7E9A" w:rsidP="00DD7E9A">
      <w:pPr>
        <w:rPr>
          <w:b/>
          <w:bCs/>
        </w:rPr>
      </w:pPr>
      <w:r>
        <w:rPr>
          <w:noProof/>
          <w:sz w:val="20"/>
        </w:rPr>
        <w:drawing>
          <wp:anchor distT="0" distB="0" distL="0" distR="0" simplePos="0" relativeHeight="251659264" behindDoc="1" locked="0" layoutInCell="1" allowOverlap="1" wp14:anchorId="3F3FE3CD" wp14:editId="111312FB">
            <wp:simplePos x="0" y="0"/>
            <wp:positionH relativeFrom="margin">
              <wp:align>left</wp:align>
            </wp:positionH>
            <wp:positionV relativeFrom="paragraph">
              <wp:posOffset>247650</wp:posOffset>
            </wp:positionV>
            <wp:extent cx="1714500" cy="381000"/>
            <wp:effectExtent l="0" t="0" r="0" b="0"/>
            <wp:wrapTopAndBottom/>
            <wp:docPr id="7" name="Image 7" descr="Texto, Carta  El contenido generado por IA puede ser incorrec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Texto, Carta  El contenido generado por IA puede ser incorrecto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62AF">
        <w:rPr>
          <w:b/>
          <w:bCs/>
        </w:rPr>
        <w:t>Contratista</w:t>
      </w:r>
    </w:p>
    <w:p w14:paraId="25846C0C" w14:textId="77777777" w:rsidR="00DD7E9A" w:rsidRDefault="00DD7E9A" w:rsidP="00DD7E9A">
      <w:pPr>
        <w:spacing w:before="3"/>
      </w:pPr>
    </w:p>
    <w:p w14:paraId="6431CCC4" w14:textId="77777777" w:rsidR="00DD7E9A" w:rsidRDefault="00DD7E9A" w:rsidP="00DD7E9A">
      <w:pPr>
        <w:spacing w:before="3"/>
        <w:ind w:left="256"/>
        <w:rPr>
          <w:b/>
        </w:rPr>
      </w:pPr>
      <w:r>
        <w:rPr>
          <w:b/>
          <w:spacing w:val="-2"/>
        </w:rPr>
        <w:t>Firma</w:t>
      </w:r>
    </w:p>
    <w:p w14:paraId="6589752F" w14:textId="77777777" w:rsidR="00DD7E9A" w:rsidRDefault="00DD7E9A" w:rsidP="00DD7E9A">
      <w:pPr>
        <w:spacing w:before="12" w:line="291" w:lineRule="exact"/>
        <w:ind w:left="256"/>
        <w:rPr>
          <w:b/>
        </w:rPr>
      </w:pPr>
      <w:r>
        <w:rPr>
          <w:b/>
        </w:rPr>
        <w:t>Nombres</w:t>
      </w:r>
      <w:r>
        <w:rPr>
          <w:b/>
          <w:spacing w:val="-16"/>
        </w:rPr>
        <w:t xml:space="preserve"> </w:t>
      </w:r>
      <w:r>
        <w:rPr>
          <w:b/>
        </w:rPr>
        <w:t>y apellidos:</w:t>
      </w:r>
      <w:r>
        <w:rPr>
          <w:b/>
          <w:spacing w:val="35"/>
        </w:rPr>
        <w:t xml:space="preserve"> </w:t>
      </w:r>
      <w:r>
        <w:rPr>
          <w:b/>
        </w:rPr>
        <w:t>Jessica</w:t>
      </w:r>
      <w:r>
        <w:rPr>
          <w:b/>
          <w:spacing w:val="18"/>
        </w:rPr>
        <w:t xml:space="preserve"> </w:t>
      </w:r>
      <w:r>
        <w:rPr>
          <w:b/>
        </w:rPr>
        <w:t>Estrada</w:t>
      </w:r>
      <w:r>
        <w:rPr>
          <w:b/>
          <w:spacing w:val="2"/>
        </w:rPr>
        <w:t xml:space="preserve"> </w:t>
      </w:r>
      <w:r>
        <w:rPr>
          <w:b/>
          <w:spacing w:val="-2"/>
        </w:rPr>
        <w:t>Holguín</w:t>
      </w:r>
    </w:p>
    <w:p w14:paraId="6561812F" w14:textId="77777777" w:rsidR="00DD7E9A" w:rsidRDefault="00DD7E9A" w:rsidP="00DD7E9A">
      <w:pPr>
        <w:spacing w:line="267" w:lineRule="exact"/>
        <w:ind w:left="256"/>
        <w:rPr>
          <w:b/>
        </w:rPr>
      </w:pPr>
      <w:r>
        <w:rPr>
          <w:b/>
          <w:spacing w:val="-2"/>
        </w:rPr>
        <w:t>Contratista</w:t>
      </w:r>
    </w:p>
    <w:p w14:paraId="68A5E49A" w14:textId="77777777" w:rsidR="00DD7E9A" w:rsidRPr="00E74E33" w:rsidRDefault="00DD7E9A" w:rsidP="00DD7E9A">
      <w:pPr>
        <w:spacing w:before="2"/>
        <w:ind w:left="256"/>
        <w:rPr>
          <w:b/>
        </w:rPr>
      </w:pPr>
      <w:r>
        <w:rPr>
          <w:b/>
        </w:rPr>
        <w:t>C.C.</w:t>
      </w:r>
      <w:r>
        <w:rPr>
          <w:b/>
          <w:spacing w:val="1"/>
        </w:rPr>
        <w:t xml:space="preserve"> </w:t>
      </w:r>
      <w:r>
        <w:rPr>
          <w:b/>
        </w:rPr>
        <w:t>No.</w:t>
      </w:r>
      <w:r>
        <w:rPr>
          <w:b/>
          <w:spacing w:val="-14"/>
        </w:rPr>
        <w:t xml:space="preserve"> </w:t>
      </w:r>
      <w:r>
        <w:rPr>
          <w:b/>
          <w:spacing w:val="-2"/>
        </w:rPr>
        <w:t>1.036.396.232</w:t>
      </w:r>
    </w:p>
    <w:p w14:paraId="7040B0B3" w14:textId="77777777" w:rsidR="00DD7E9A" w:rsidRDefault="00DD7E9A" w:rsidP="00DD7E9A"/>
    <w:sectPr w:rsidR="00DD7E9A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79E91" w14:textId="77777777" w:rsidR="009E6149" w:rsidRDefault="009E6149" w:rsidP="00DD7E9A">
      <w:pPr>
        <w:spacing w:after="0" w:line="240" w:lineRule="auto"/>
      </w:pPr>
      <w:r>
        <w:separator/>
      </w:r>
    </w:p>
  </w:endnote>
  <w:endnote w:type="continuationSeparator" w:id="0">
    <w:p w14:paraId="42A390ED" w14:textId="77777777" w:rsidR="009E6149" w:rsidRDefault="009E6149" w:rsidP="00DD7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A52B0" w14:textId="77777777" w:rsidR="009E6149" w:rsidRDefault="009E6149" w:rsidP="00DD7E9A">
      <w:pPr>
        <w:spacing w:after="0" w:line="240" w:lineRule="auto"/>
      </w:pPr>
      <w:r>
        <w:separator/>
      </w:r>
    </w:p>
  </w:footnote>
  <w:footnote w:type="continuationSeparator" w:id="0">
    <w:p w14:paraId="793DA571" w14:textId="77777777" w:rsidR="009E6149" w:rsidRDefault="009E6149" w:rsidP="00DD7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41022" w14:textId="1F1ECF88" w:rsidR="00DD7E9A" w:rsidRDefault="00DD7E9A" w:rsidP="00DD7E9A">
    <w:pPr>
      <w:pStyle w:val="Encabezado"/>
      <w:jc w:val="center"/>
    </w:pPr>
    <w:r>
      <w:rPr>
        <w:noProof/>
        <w:color w:val="000000"/>
      </w:rPr>
      <w:drawing>
        <wp:inline distT="0" distB="0" distL="0" distR="0" wp14:anchorId="7C0C446F" wp14:editId="7DAA40B8">
          <wp:extent cx="592455" cy="561340"/>
          <wp:effectExtent l="0" t="0" r="0" b="0"/>
          <wp:docPr id="214486339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1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E2622"/>
    <w:multiLevelType w:val="multilevel"/>
    <w:tmpl w:val="401A7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7E6A9C"/>
    <w:multiLevelType w:val="multilevel"/>
    <w:tmpl w:val="3E20E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6B1B5A"/>
    <w:multiLevelType w:val="multilevel"/>
    <w:tmpl w:val="24148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A2306"/>
    <w:multiLevelType w:val="multilevel"/>
    <w:tmpl w:val="A5DEB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9E7310"/>
    <w:multiLevelType w:val="multilevel"/>
    <w:tmpl w:val="D55E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B1674A"/>
    <w:multiLevelType w:val="multilevel"/>
    <w:tmpl w:val="A73A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DC749F"/>
    <w:multiLevelType w:val="multilevel"/>
    <w:tmpl w:val="85C8E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656941">
    <w:abstractNumId w:val="0"/>
  </w:num>
  <w:num w:numId="2" w16cid:durableId="494760147">
    <w:abstractNumId w:val="6"/>
  </w:num>
  <w:num w:numId="3" w16cid:durableId="801315228">
    <w:abstractNumId w:val="1"/>
  </w:num>
  <w:num w:numId="4" w16cid:durableId="1299801450">
    <w:abstractNumId w:val="3"/>
  </w:num>
  <w:num w:numId="5" w16cid:durableId="1266229951">
    <w:abstractNumId w:val="4"/>
  </w:num>
  <w:num w:numId="6" w16cid:durableId="1314605212">
    <w:abstractNumId w:val="2"/>
  </w:num>
  <w:num w:numId="7" w16cid:durableId="9706732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E9A"/>
    <w:rsid w:val="001910F3"/>
    <w:rsid w:val="00980FA8"/>
    <w:rsid w:val="009E6149"/>
    <w:rsid w:val="00B32AAB"/>
    <w:rsid w:val="00CE4A33"/>
    <w:rsid w:val="00DD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D40F5"/>
  <w15:chartTrackingRefBased/>
  <w15:docId w15:val="{682CCEF8-C730-4FCD-B3DD-4BC445E3E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D7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7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7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D7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D7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D7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D7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D7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D7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D7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7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7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D7E9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D7E9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D7E9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D7E9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D7E9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D7E9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D7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D7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D7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D7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D7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D7E9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D7E9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D7E9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D7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D7E9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D7E9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D7E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7E9A"/>
  </w:style>
  <w:style w:type="paragraph" w:styleId="Piedepgina">
    <w:name w:val="footer"/>
    <w:basedOn w:val="Normal"/>
    <w:link w:val="PiedepginaCar"/>
    <w:uiPriority w:val="99"/>
    <w:unhideWhenUsed/>
    <w:rsid w:val="00DD7E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581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Estrada Holguin</dc:creator>
  <cp:keywords/>
  <dc:description/>
  <cp:lastModifiedBy>Jessica Estrada Holguin</cp:lastModifiedBy>
  <cp:revision>1</cp:revision>
  <cp:lastPrinted>2026-07-29T21:50:00Z</cp:lastPrinted>
  <dcterms:created xsi:type="dcterms:W3CDTF">2026-07-29T21:40:00Z</dcterms:created>
  <dcterms:modified xsi:type="dcterms:W3CDTF">2026-07-29T21:55:00Z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2026-07-29T21:55:43Z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3bbc5e8f-786e-49cb-86de-75660b282100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